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ED" w:rsidRDefault="00B731ED" w:rsidP="00B731ED">
      <w:pPr>
        <w:spacing w:after="240"/>
        <w:jc w:val="center"/>
        <w:rPr>
          <w:b/>
          <w:i/>
          <w:sz w:val="144"/>
          <w:szCs w:val="144"/>
        </w:rPr>
      </w:pPr>
    </w:p>
    <w:p w:rsidR="00B731ED" w:rsidRPr="00B731ED" w:rsidRDefault="00B731ED" w:rsidP="00B731ED">
      <w:pPr>
        <w:spacing w:after="240"/>
        <w:jc w:val="center"/>
        <w:rPr>
          <w:b/>
          <w:i/>
          <w:sz w:val="200"/>
          <w:szCs w:val="200"/>
        </w:rPr>
      </w:pPr>
      <w:r w:rsidRPr="00B731ED">
        <w:rPr>
          <w:b/>
          <w:i/>
          <w:sz w:val="200"/>
          <w:szCs w:val="200"/>
        </w:rPr>
        <w:t>MORAL CATÓLICA</w:t>
      </w:r>
    </w:p>
    <w:p w:rsidR="00B731ED" w:rsidRPr="00B731ED" w:rsidRDefault="00B731ED" w:rsidP="00B731ED">
      <w:pPr>
        <w:spacing w:after="240"/>
        <w:jc w:val="center"/>
        <w:rPr>
          <w:b/>
          <w:i/>
          <w:sz w:val="56"/>
          <w:szCs w:val="56"/>
        </w:rPr>
      </w:pPr>
      <w:r w:rsidRPr="00B731ED">
        <w:rPr>
          <w:b/>
          <w:i/>
          <w:sz w:val="56"/>
          <w:szCs w:val="56"/>
        </w:rPr>
        <w:t>(A luz da revelação)</w:t>
      </w:r>
      <w:r w:rsidRPr="00B731ED">
        <w:rPr>
          <w:b/>
          <w:i/>
          <w:sz w:val="56"/>
          <w:szCs w:val="56"/>
        </w:rPr>
        <w:br/>
      </w:r>
    </w:p>
    <w:p w:rsidR="00B731ED" w:rsidRDefault="00B731ED" w:rsidP="00B731ED">
      <w:pPr>
        <w:spacing w:after="240"/>
      </w:pPr>
    </w:p>
    <w:p w:rsidR="00B731ED" w:rsidRDefault="00B731ED" w:rsidP="00B731ED">
      <w:pPr>
        <w:spacing w:after="240"/>
        <w:jc w:val="both"/>
      </w:pPr>
      <w:r w:rsidRPr="00B731ED">
        <w:rPr>
          <w:sz w:val="72"/>
          <w:szCs w:val="72"/>
        </w:rPr>
        <w:lastRenderedPageBreak/>
        <w:t>São Crisóstomo dizia: "Se uma pessoa fizer exame de consciência todos os dias no prazo de um mês estaria no caminho da santidade."</w:t>
      </w:r>
      <w:r w:rsidRPr="00B731ED">
        <w:rPr>
          <w:sz w:val="72"/>
          <w:szCs w:val="72"/>
        </w:rPr>
        <w:br/>
      </w:r>
      <w:r w:rsidRPr="00B731ED">
        <w:rPr>
          <w:sz w:val="72"/>
          <w:szCs w:val="72"/>
        </w:rPr>
        <w:br/>
        <w:t>Santo Inácio de Loyola dizia ser indispensável para seus filhos o exame de consciência. Era com base no exame de consciência que dirigia seus filhos espirituais.</w:t>
      </w:r>
    </w:p>
    <w:p w:rsidR="00B731ED" w:rsidRDefault="00B731ED" w:rsidP="00B731ED">
      <w:pPr>
        <w:spacing w:after="240"/>
        <w:jc w:val="both"/>
      </w:pPr>
    </w:p>
    <w:p w:rsidR="00F258FC" w:rsidRDefault="00B731ED" w:rsidP="00F258FC">
      <w:pPr>
        <w:spacing w:after="240"/>
      </w:pPr>
      <w:r w:rsidRPr="00B731ED">
        <w:br/>
      </w:r>
    </w:p>
    <w:p w:rsidR="00F258FC" w:rsidRDefault="00F258FC" w:rsidP="00F258FC">
      <w:pPr>
        <w:spacing w:after="240"/>
      </w:pPr>
    </w:p>
    <w:p w:rsidR="00F258FC" w:rsidRDefault="00F258FC" w:rsidP="00F258FC">
      <w:pPr>
        <w:spacing w:after="240"/>
      </w:pPr>
    </w:p>
    <w:p w:rsidR="00F258FC" w:rsidRDefault="00B731ED" w:rsidP="00F258FC">
      <w:pPr>
        <w:spacing w:after="240"/>
        <w:rPr>
          <w:sz w:val="48"/>
          <w:szCs w:val="48"/>
        </w:rPr>
      </w:pPr>
      <w:r>
        <w:lastRenderedPageBreak/>
        <w:br/>
      </w:r>
      <w:r w:rsidRPr="00B731ED">
        <w:rPr>
          <w:sz w:val="48"/>
          <w:szCs w:val="48"/>
        </w:rPr>
        <w:t xml:space="preserve">Espírito Santo que Vossa luz </w:t>
      </w:r>
      <w:proofErr w:type="gramStart"/>
      <w:r w:rsidRPr="00B731ED">
        <w:rPr>
          <w:sz w:val="48"/>
          <w:szCs w:val="48"/>
        </w:rPr>
        <w:t>oriente-me</w:t>
      </w:r>
      <w:proofErr w:type="gramEnd"/>
      <w:r w:rsidRPr="00B731ED">
        <w:rPr>
          <w:sz w:val="48"/>
          <w:szCs w:val="48"/>
        </w:rPr>
        <w:t xml:space="preserve"> a bem viver os </w:t>
      </w:r>
      <w:r w:rsidRPr="00F258FC">
        <w:rPr>
          <w:b/>
          <w:sz w:val="48"/>
          <w:szCs w:val="48"/>
        </w:rPr>
        <w:t>MANDAMENTOS DA IGREJA</w:t>
      </w:r>
      <w:r w:rsidRPr="00B731ED">
        <w:rPr>
          <w:sz w:val="48"/>
          <w:szCs w:val="48"/>
        </w:rPr>
        <w:t>. Amém!</w:t>
      </w:r>
      <w:r w:rsidRPr="00B731ED">
        <w:rPr>
          <w:sz w:val="48"/>
          <w:szCs w:val="48"/>
        </w:rPr>
        <w:br/>
      </w:r>
      <w:r w:rsidRPr="00F258FC">
        <w:rPr>
          <w:sz w:val="72"/>
          <w:szCs w:val="72"/>
        </w:rPr>
        <w:t>Para memorizar:</w:t>
      </w:r>
      <w:r w:rsidRPr="00B731ED">
        <w:rPr>
          <w:sz w:val="96"/>
          <w:szCs w:val="96"/>
        </w:rPr>
        <w:t xml:space="preserve"> </w:t>
      </w:r>
      <w:r w:rsidRPr="00F258FC">
        <w:rPr>
          <w:sz w:val="144"/>
          <w:szCs w:val="144"/>
        </w:rPr>
        <w:t xml:space="preserve">Mi Co Eu </w:t>
      </w:r>
      <w:proofErr w:type="spellStart"/>
      <w:r w:rsidRPr="00F258FC">
        <w:rPr>
          <w:sz w:val="144"/>
          <w:szCs w:val="144"/>
        </w:rPr>
        <w:t>Je</w:t>
      </w:r>
      <w:proofErr w:type="spellEnd"/>
      <w:r w:rsidRPr="00F258FC">
        <w:rPr>
          <w:sz w:val="144"/>
          <w:szCs w:val="144"/>
        </w:rPr>
        <w:t xml:space="preserve"> Diz</w:t>
      </w:r>
      <w:r w:rsidRPr="00F258FC">
        <w:rPr>
          <w:sz w:val="144"/>
          <w:szCs w:val="144"/>
        </w:rPr>
        <w:br/>
      </w:r>
      <w:r w:rsidRPr="00F258FC">
        <w:rPr>
          <w:sz w:val="72"/>
          <w:szCs w:val="72"/>
        </w:rPr>
        <w:t>CIC 2042 e 2043</w:t>
      </w:r>
      <w:r w:rsidRPr="00B731ED">
        <w:rPr>
          <w:sz w:val="48"/>
          <w:szCs w:val="48"/>
        </w:rPr>
        <w:br/>
        <w:t>Mandamentos da Igreja</w:t>
      </w:r>
      <w:r w:rsidRPr="00B731ED">
        <w:rPr>
          <w:sz w:val="48"/>
          <w:szCs w:val="48"/>
        </w:rPr>
        <w:br/>
        <w:t xml:space="preserve">1- Ir </w:t>
      </w:r>
      <w:proofErr w:type="spellStart"/>
      <w:r w:rsidRPr="00B731ED">
        <w:rPr>
          <w:sz w:val="48"/>
          <w:szCs w:val="48"/>
        </w:rPr>
        <w:t>a</w:t>
      </w:r>
      <w:proofErr w:type="spellEnd"/>
      <w:r w:rsidRPr="00B731ED">
        <w:rPr>
          <w:sz w:val="48"/>
          <w:szCs w:val="48"/>
        </w:rPr>
        <w:t xml:space="preserve"> MISSA nos domingos e dias santos.</w:t>
      </w:r>
      <w:r w:rsidRPr="00B731ED">
        <w:rPr>
          <w:sz w:val="48"/>
          <w:szCs w:val="48"/>
        </w:rPr>
        <w:br/>
        <w:t>2- CONFESSAR</w:t>
      </w:r>
      <w:r w:rsidRPr="00B731ED">
        <w:rPr>
          <w:sz w:val="48"/>
          <w:szCs w:val="48"/>
        </w:rPr>
        <w:br/>
        <w:t>3- receber a EUCARISTIA ao menos na Páscoa</w:t>
      </w:r>
      <w:r w:rsidRPr="00B731ED">
        <w:rPr>
          <w:sz w:val="48"/>
          <w:szCs w:val="48"/>
        </w:rPr>
        <w:br/>
        <w:t>4- JEJUAR como diz a Igreja (CDC 1251)</w:t>
      </w:r>
      <w:r w:rsidRPr="00B731ED">
        <w:rPr>
          <w:sz w:val="48"/>
          <w:szCs w:val="48"/>
        </w:rPr>
        <w:br/>
        <w:t>Sexta-feira Santa, Quarta-feira de Cinzas e todas as sextas-feiras.</w:t>
      </w:r>
      <w:r w:rsidRPr="00B731ED">
        <w:rPr>
          <w:sz w:val="48"/>
          <w:szCs w:val="48"/>
        </w:rPr>
        <w:br/>
        <w:t>5- Pagar o DÍZIMO</w:t>
      </w:r>
      <w:r w:rsidRPr="00B731ED">
        <w:rPr>
          <w:sz w:val="48"/>
          <w:szCs w:val="48"/>
        </w:rPr>
        <w:br/>
        <w:t>Libertai-me da desobediência, Senhor!</w:t>
      </w:r>
      <w:r w:rsidRPr="00B731ED">
        <w:rPr>
          <w:sz w:val="48"/>
          <w:szCs w:val="48"/>
        </w:rPr>
        <w:br/>
      </w:r>
    </w:p>
    <w:p w:rsidR="00B731ED" w:rsidRPr="00F258FC" w:rsidRDefault="00B731ED" w:rsidP="00F258FC">
      <w:pPr>
        <w:spacing w:after="240"/>
      </w:pPr>
      <w:r w:rsidRPr="00B731ED">
        <w:rPr>
          <w:sz w:val="48"/>
          <w:szCs w:val="48"/>
        </w:rPr>
        <w:lastRenderedPageBreak/>
        <w:t>Espírito Santo que Vossa luz oriente as paixões que entram em minha vida sem pedir "licença". Que jamais por vontade e razão eu planeje e alimente sentimentos que promovam o mal. Amém!</w:t>
      </w:r>
      <w:r w:rsidRPr="00B731ED">
        <w:rPr>
          <w:sz w:val="48"/>
          <w:szCs w:val="48"/>
        </w:rPr>
        <w:br/>
      </w:r>
    </w:p>
    <w:p w:rsidR="00B731ED" w:rsidRDefault="00B731ED" w:rsidP="00B731ED">
      <w:pPr>
        <w:spacing w:after="240"/>
        <w:rPr>
          <w:sz w:val="96"/>
          <w:szCs w:val="96"/>
        </w:rPr>
      </w:pPr>
      <w:r w:rsidRPr="00F258FC">
        <w:rPr>
          <w:sz w:val="72"/>
          <w:szCs w:val="72"/>
        </w:rPr>
        <w:t>Para memorizar:</w:t>
      </w:r>
      <w:r w:rsidRPr="00B731ED">
        <w:rPr>
          <w:sz w:val="96"/>
          <w:szCs w:val="96"/>
        </w:rPr>
        <w:t xml:space="preserve"> </w:t>
      </w:r>
      <w:r w:rsidRPr="00F258FC">
        <w:rPr>
          <w:sz w:val="144"/>
          <w:szCs w:val="144"/>
        </w:rPr>
        <w:t xml:space="preserve">AO </w:t>
      </w:r>
      <w:proofErr w:type="spellStart"/>
      <w:r w:rsidRPr="00F258FC">
        <w:rPr>
          <w:sz w:val="144"/>
          <w:szCs w:val="144"/>
        </w:rPr>
        <w:t>AMe</w:t>
      </w:r>
      <w:proofErr w:type="spellEnd"/>
      <w:r w:rsidRPr="00F258FC">
        <w:rPr>
          <w:sz w:val="144"/>
          <w:szCs w:val="144"/>
        </w:rPr>
        <w:t xml:space="preserve"> </w:t>
      </w:r>
      <w:proofErr w:type="spellStart"/>
      <w:r w:rsidRPr="00F258FC">
        <w:rPr>
          <w:sz w:val="144"/>
          <w:szCs w:val="144"/>
        </w:rPr>
        <w:t>TriCo</w:t>
      </w:r>
      <w:proofErr w:type="spellEnd"/>
      <w:r w:rsidRPr="00F258FC">
        <w:rPr>
          <w:sz w:val="144"/>
          <w:szCs w:val="144"/>
        </w:rPr>
        <w:br/>
      </w:r>
      <w:r w:rsidRPr="00B731ED">
        <w:rPr>
          <w:sz w:val="96"/>
          <w:szCs w:val="96"/>
        </w:rPr>
        <w:t>CIC 1772</w:t>
      </w:r>
    </w:p>
    <w:p w:rsidR="00B731ED" w:rsidRDefault="00B731ED" w:rsidP="00B731ED">
      <w:pPr>
        <w:spacing w:after="240"/>
        <w:rPr>
          <w:sz w:val="48"/>
          <w:szCs w:val="48"/>
        </w:rPr>
      </w:pPr>
      <w:r w:rsidRPr="00B731ED">
        <w:rPr>
          <w:sz w:val="48"/>
          <w:szCs w:val="48"/>
        </w:rPr>
        <w:t xml:space="preserve"> </w:t>
      </w:r>
      <w:r>
        <w:rPr>
          <w:sz w:val="48"/>
          <w:szCs w:val="48"/>
        </w:rPr>
        <w:t>P</w:t>
      </w:r>
      <w:r w:rsidRPr="00B731ED">
        <w:rPr>
          <w:sz w:val="48"/>
          <w:szCs w:val="48"/>
        </w:rPr>
        <w:t>rincipais paixões: amor ódio, alegria, medo,  tristeza e cólera.</w:t>
      </w:r>
      <w:r w:rsidRPr="00B731ED">
        <w:rPr>
          <w:sz w:val="48"/>
          <w:szCs w:val="48"/>
        </w:rPr>
        <w:br/>
        <w:t>E acrescenta (CIC 1773):</w:t>
      </w:r>
      <w:r w:rsidRPr="00B731ED">
        <w:rPr>
          <w:sz w:val="48"/>
          <w:szCs w:val="48"/>
        </w:rPr>
        <w:br/>
        <w:t>"Nas paixões, como movimento de sensibilidade, não há bem ou mal moral, mas enquanto dependem da razão e da vontade há neles bem ou mal moral.</w:t>
      </w:r>
      <w:r w:rsidRPr="00B731ED">
        <w:rPr>
          <w:sz w:val="48"/>
          <w:szCs w:val="48"/>
        </w:rPr>
        <w:br/>
        <w:t>Libertai-me da desobediência, Senhor!</w:t>
      </w:r>
      <w:r w:rsidRPr="00B731ED">
        <w:rPr>
          <w:sz w:val="48"/>
          <w:szCs w:val="48"/>
        </w:rPr>
        <w:br/>
      </w:r>
      <w:r w:rsidRPr="00B731ED">
        <w:rPr>
          <w:sz w:val="48"/>
          <w:szCs w:val="48"/>
        </w:rPr>
        <w:br/>
      </w:r>
      <w:r w:rsidRPr="00B731ED">
        <w:rPr>
          <w:sz w:val="48"/>
          <w:szCs w:val="48"/>
        </w:rPr>
        <w:lastRenderedPageBreak/>
        <w:t xml:space="preserve">Espírito Santo que Vossa luz oriente-me a bem </w:t>
      </w:r>
      <w:r>
        <w:rPr>
          <w:sz w:val="48"/>
          <w:szCs w:val="48"/>
        </w:rPr>
        <w:t xml:space="preserve">compreender que a Igreja Católica é o </w:t>
      </w:r>
      <w:r w:rsidRPr="00B731ED">
        <w:rPr>
          <w:b/>
          <w:sz w:val="48"/>
          <w:szCs w:val="48"/>
        </w:rPr>
        <w:t>sacramento Universal</w:t>
      </w:r>
      <w:r>
        <w:rPr>
          <w:sz w:val="48"/>
          <w:szCs w:val="48"/>
        </w:rPr>
        <w:t xml:space="preserve">. </w:t>
      </w:r>
      <w:r w:rsidRPr="00B731ED">
        <w:rPr>
          <w:sz w:val="48"/>
          <w:szCs w:val="48"/>
        </w:rPr>
        <w:t>Amém!</w:t>
      </w:r>
      <w:r w:rsidRPr="00B731ED">
        <w:rPr>
          <w:sz w:val="48"/>
          <w:szCs w:val="48"/>
        </w:rPr>
        <w:br/>
      </w:r>
    </w:p>
    <w:p w:rsidR="00C440C8" w:rsidRDefault="00B731ED" w:rsidP="00B731ED">
      <w:pPr>
        <w:spacing w:after="240"/>
        <w:jc w:val="both"/>
        <w:rPr>
          <w:sz w:val="48"/>
          <w:szCs w:val="48"/>
        </w:rPr>
      </w:pPr>
      <w:r>
        <w:rPr>
          <w:sz w:val="48"/>
          <w:szCs w:val="48"/>
        </w:rPr>
        <w:t>O</w:t>
      </w:r>
      <w:r w:rsidRPr="00B731ED">
        <w:rPr>
          <w:sz w:val="48"/>
          <w:szCs w:val="48"/>
        </w:rPr>
        <w:t xml:space="preserve"> documento do Concílio Vaticano segundo </w:t>
      </w:r>
      <w:proofErr w:type="spellStart"/>
      <w:r w:rsidRPr="00B731ED">
        <w:rPr>
          <w:sz w:val="48"/>
          <w:szCs w:val="48"/>
        </w:rPr>
        <w:t>Lumen</w:t>
      </w:r>
      <w:proofErr w:type="spellEnd"/>
      <w:r w:rsidRPr="00B731ED">
        <w:rPr>
          <w:sz w:val="48"/>
          <w:szCs w:val="48"/>
        </w:rPr>
        <w:t xml:space="preserve"> gentium número 4 diz que a igreja é o </w:t>
      </w:r>
      <w:r w:rsidRPr="00C440C8">
        <w:rPr>
          <w:b/>
          <w:sz w:val="52"/>
          <w:szCs w:val="52"/>
        </w:rPr>
        <w:t>sacramento Universal</w:t>
      </w:r>
      <w:r w:rsidRPr="00B731ED">
        <w:rPr>
          <w:sz w:val="48"/>
          <w:szCs w:val="48"/>
        </w:rPr>
        <w:t xml:space="preserve"> da salvação é por seu intermédio que Jesus continua a salvar os homens em todos os tempos e lugares por meio dos sacramentos e da Verdade que ensina</w:t>
      </w:r>
      <w:r>
        <w:rPr>
          <w:sz w:val="48"/>
          <w:szCs w:val="48"/>
        </w:rPr>
        <w:t>.</w:t>
      </w:r>
      <w:r w:rsidRPr="00B731ED">
        <w:rPr>
          <w:sz w:val="48"/>
          <w:szCs w:val="48"/>
        </w:rPr>
        <w:br/>
        <w:t xml:space="preserve">o catecismo da Igreja Católica número 2051 nos apresenta a </w:t>
      </w:r>
      <w:r w:rsidRPr="00C440C8">
        <w:rPr>
          <w:b/>
          <w:sz w:val="52"/>
          <w:szCs w:val="52"/>
        </w:rPr>
        <w:t>infalibilidade do magistério</w:t>
      </w:r>
      <w:r w:rsidRPr="00B731ED">
        <w:rPr>
          <w:sz w:val="48"/>
          <w:szCs w:val="48"/>
        </w:rPr>
        <w:t xml:space="preserve"> dos pastores se estende a todos os elementos de doutrina incluindo a moral</w:t>
      </w:r>
      <w:r w:rsidR="00C440C8">
        <w:rPr>
          <w:sz w:val="48"/>
          <w:szCs w:val="48"/>
        </w:rPr>
        <w:t>.</w:t>
      </w:r>
      <w:r w:rsidRPr="00B731ED">
        <w:rPr>
          <w:sz w:val="48"/>
          <w:szCs w:val="48"/>
        </w:rPr>
        <w:t xml:space="preserve"> Sem esses elementos as verdades Salutares da fé não podem ser guardad</w:t>
      </w:r>
      <w:r w:rsidR="008247B8">
        <w:rPr>
          <w:sz w:val="48"/>
          <w:szCs w:val="48"/>
        </w:rPr>
        <w:t>a</w:t>
      </w:r>
      <w:r w:rsidRPr="00B731ED">
        <w:rPr>
          <w:sz w:val="48"/>
          <w:szCs w:val="48"/>
        </w:rPr>
        <w:t>s.</w:t>
      </w:r>
      <w:r w:rsidRPr="00B731ED">
        <w:rPr>
          <w:sz w:val="48"/>
          <w:szCs w:val="48"/>
        </w:rPr>
        <w:br/>
        <w:t>Libertai-me da desobediência, Senhor!</w:t>
      </w:r>
    </w:p>
    <w:p w:rsidR="00F258FC" w:rsidRDefault="00F258FC" w:rsidP="00B731ED">
      <w:pPr>
        <w:spacing w:after="240"/>
        <w:jc w:val="both"/>
        <w:rPr>
          <w:sz w:val="48"/>
          <w:szCs w:val="48"/>
        </w:rPr>
      </w:pPr>
    </w:p>
    <w:p w:rsidR="008247B8" w:rsidRDefault="008247B8" w:rsidP="00B731ED">
      <w:pPr>
        <w:spacing w:after="240"/>
        <w:jc w:val="both"/>
        <w:rPr>
          <w:sz w:val="48"/>
          <w:szCs w:val="48"/>
        </w:rPr>
      </w:pPr>
      <w:bookmarkStart w:id="0" w:name="_GoBack"/>
      <w:bookmarkEnd w:id="0"/>
    </w:p>
    <w:p w:rsidR="00C440C8" w:rsidRPr="00C440C8" w:rsidRDefault="00B731ED" w:rsidP="00B731ED">
      <w:pPr>
        <w:spacing w:after="240"/>
        <w:jc w:val="both"/>
        <w:rPr>
          <w:sz w:val="44"/>
          <w:szCs w:val="44"/>
        </w:rPr>
      </w:pPr>
      <w:r w:rsidRPr="00C440C8">
        <w:rPr>
          <w:sz w:val="44"/>
          <w:szCs w:val="44"/>
        </w:rPr>
        <w:lastRenderedPageBreak/>
        <w:t xml:space="preserve">Espírito Santo que Vossa luz </w:t>
      </w:r>
      <w:proofErr w:type="gramStart"/>
      <w:r w:rsidRPr="00C440C8">
        <w:rPr>
          <w:sz w:val="44"/>
          <w:szCs w:val="44"/>
        </w:rPr>
        <w:t>oriente-me</w:t>
      </w:r>
      <w:proofErr w:type="gramEnd"/>
      <w:r w:rsidRPr="00C440C8">
        <w:rPr>
          <w:sz w:val="44"/>
          <w:szCs w:val="44"/>
        </w:rPr>
        <w:t xml:space="preserve"> a bem viver </w:t>
      </w:r>
      <w:r w:rsidRPr="00F258FC">
        <w:rPr>
          <w:b/>
          <w:sz w:val="44"/>
          <w:szCs w:val="44"/>
        </w:rPr>
        <w:t>os</w:t>
      </w:r>
      <w:r w:rsidR="00C440C8" w:rsidRPr="00F258FC">
        <w:rPr>
          <w:b/>
          <w:sz w:val="44"/>
          <w:szCs w:val="44"/>
        </w:rPr>
        <w:t xml:space="preserve"> dez mandamentos</w:t>
      </w:r>
      <w:r w:rsidR="00C440C8" w:rsidRPr="00C440C8">
        <w:rPr>
          <w:sz w:val="44"/>
          <w:szCs w:val="44"/>
        </w:rPr>
        <w:t>.</w:t>
      </w:r>
      <w:r w:rsidRPr="00C440C8">
        <w:rPr>
          <w:sz w:val="44"/>
          <w:szCs w:val="44"/>
        </w:rPr>
        <w:t xml:space="preserve"> Amém!</w:t>
      </w:r>
    </w:p>
    <w:p w:rsidR="00C440C8" w:rsidRPr="00C440C8" w:rsidRDefault="00C440C8" w:rsidP="00B731ED">
      <w:pPr>
        <w:spacing w:after="240"/>
        <w:jc w:val="both"/>
        <w:rPr>
          <w:sz w:val="44"/>
          <w:szCs w:val="44"/>
        </w:rPr>
      </w:pPr>
      <w:r w:rsidRPr="00C440C8">
        <w:rPr>
          <w:sz w:val="44"/>
          <w:szCs w:val="44"/>
        </w:rPr>
        <w:t>N</w:t>
      </w:r>
      <w:r w:rsidR="00B731ED" w:rsidRPr="00C440C8">
        <w:rPr>
          <w:sz w:val="44"/>
          <w:szCs w:val="44"/>
        </w:rPr>
        <w:t xml:space="preserve">inguém será verdadeiramente espiritual enquanto não </w:t>
      </w:r>
      <w:r w:rsidR="00B731ED" w:rsidRPr="00C440C8">
        <w:rPr>
          <w:b/>
          <w:sz w:val="44"/>
          <w:szCs w:val="44"/>
        </w:rPr>
        <w:t xml:space="preserve">viver por amor ao </w:t>
      </w:r>
      <w:r w:rsidRPr="00C440C8">
        <w:rPr>
          <w:b/>
          <w:sz w:val="44"/>
          <w:szCs w:val="44"/>
        </w:rPr>
        <w:t>P</w:t>
      </w:r>
      <w:r w:rsidR="00B731ED" w:rsidRPr="00C440C8">
        <w:rPr>
          <w:b/>
          <w:sz w:val="44"/>
          <w:szCs w:val="44"/>
        </w:rPr>
        <w:t>ai</w:t>
      </w:r>
      <w:r w:rsidR="00B731ED" w:rsidRPr="00C440C8">
        <w:rPr>
          <w:sz w:val="44"/>
          <w:szCs w:val="44"/>
        </w:rPr>
        <w:t xml:space="preserve"> e não por medo de punições a lei de Deus diz professor Felipe Aquino</w:t>
      </w:r>
      <w:r w:rsidRPr="00C440C8">
        <w:rPr>
          <w:sz w:val="44"/>
          <w:szCs w:val="44"/>
        </w:rPr>
        <w:t xml:space="preserve"> no</w:t>
      </w:r>
      <w:r w:rsidR="00B731ED" w:rsidRPr="00C440C8">
        <w:rPr>
          <w:sz w:val="44"/>
          <w:szCs w:val="44"/>
        </w:rPr>
        <w:t xml:space="preserve"> livro </w:t>
      </w:r>
      <w:r w:rsidR="00B731ED" w:rsidRPr="00C440C8">
        <w:rPr>
          <w:b/>
          <w:sz w:val="44"/>
          <w:szCs w:val="44"/>
        </w:rPr>
        <w:t>Os Dez Mandamentos</w:t>
      </w:r>
      <w:r w:rsidRPr="00C440C8">
        <w:rPr>
          <w:sz w:val="44"/>
          <w:szCs w:val="44"/>
        </w:rPr>
        <w:t>.</w:t>
      </w:r>
      <w:r w:rsidR="00B731ED" w:rsidRPr="00C440C8">
        <w:rPr>
          <w:sz w:val="44"/>
          <w:szCs w:val="44"/>
        </w:rPr>
        <w:t xml:space="preserve"> E continu</w:t>
      </w:r>
      <w:r w:rsidRPr="00C440C8">
        <w:rPr>
          <w:sz w:val="44"/>
          <w:szCs w:val="44"/>
        </w:rPr>
        <w:t>a... “</w:t>
      </w:r>
      <w:r w:rsidR="00B731ED" w:rsidRPr="00C440C8">
        <w:rPr>
          <w:sz w:val="44"/>
          <w:szCs w:val="44"/>
        </w:rPr>
        <w:t xml:space="preserve">por outro lado devemos viver a lei de Deus porque ela </w:t>
      </w:r>
      <w:r w:rsidR="00B731ED" w:rsidRPr="00C440C8">
        <w:rPr>
          <w:b/>
          <w:sz w:val="44"/>
          <w:szCs w:val="44"/>
        </w:rPr>
        <w:t>é de fato o caminho para a verdadeira felicidade</w:t>
      </w:r>
      <w:r w:rsidRPr="00C440C8">
        <w:rPr>
          <w:sz w:val="44"/>
          <w:szCs w:val="44"/>
        </w:rPr>
        <w:t>.”</w:t>
      </w:r>
    </w:p>
    <w:p w:rsidR="00C440C8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1 Amar a Deus sobre todas as coisas.</w:t>
      </w:r>
    </w:p>
    <w:p w:rsidR="00F258FC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2 Não tomar Seu santo nome em vão.</w:t>
      </w:r>
    </w:p>
    <w:p w:rsidR="00F258FC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3 Guardar domingos e festas.</w:t>
      </w:r>
    </w:p>
    <w:p w:rsidR="00F258FC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4 Honrar pai e mãe.</w:t>
      </w:r>
    </w:p>
    <w:p w:rsidR="00F258FC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5 Não matar.</w:t>
      </w:r>
    </w:p>
    <w:p w:rsidR="00F258FC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6 Não pecar contra a castidade.</w:t>
      </w:r>
    </w:p>
    <w:p w:rsidR="00F258FC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7 Não furtar.</w:t>
      </w:r>
    </w:p>
    <w:p w:rsidR="00F258FC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8 Não levantar falso testemunho.</w:t>
      </w:r>
    </w:p>
    <w:p w:rsidR="00F258FC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9 Não desejar a mulher do próximo.</w:t>
      </w:r>
    </w:p>
    <w:p w:rsidR="00F258FC" w:rsidRDefault="00F258FC" w:rsidP="00F258FC">
      <w:pPr>
        <w:rPr>
          <w:sz w:val="48"/>
          <w:szCs w:val="48"/>
        </w:rPr>
      </w:pPr>
      <w:r>
        <w:rPr>
          <w:sz w:val="48"/>
          <w:szCs w:val="48"/>
        </w:rPr>
        <w:t>10 Não cobiçar as coisas alheias.</w:t>
      </w:r>
    </w:p>
    <w:p w:rsidR="00F258FC" w:rsidRPr="00F258FC" w:rsidRDefault="00B731ED" w:rsidP="00C440C8">
      <w:pPr>
        <w:spacing w:after="240"/>
        <w:jc w:val="both"/>
        <w:rPr>
          <w:sz w:val="72"/>
          <w:szCs w:val="72"/>
        </w:rPr>
      </w:pPr>
      <w:r w:rsidRPr="00F258FC">
        <w:rPr>
          <w:sz w:val="72"/>
          <w:szCs w:val="72"/>
        </w:rPr>
        <w:lastRenderedPageBreak/>
        <w:t xml:space="preserve">Espírito Santo que Vossa luz </w:t>
      </w:r>
      <w:proofErr w:type="gramStart"/>
      <w:r w:rsidRPr="00F258FC">
        <w:rPr>
          <w:sz w:val="72"/>
          <w:szCs w:val="72"/>
        </w:rPr>
        <w:t>oriente-me</w:t>
      </w:r>
      <w:proofErr w:type="gramEnd"/>
      <w:r w:rsidRPr="00F258FC">
        <w:rPr>
          <w:sz w:val="72"/>
          <w:szCs w:val="72"/>
        </w:rPr>
        <w:t xml:space="preserve"> a bem viver </w:t>
      </w:r>
      <w:r w:rsidR="00F258FC" w:rsidRPr="00F258FC">
        <w:rPr>
          <w:sz w:val="72"/>
          <w:szCs w:val="72"/>
        </w:rPr>
        <w:t xml:space="preserve">a </w:t>
      </w:r>
      <w:r w:rsidR="00F258FC" w:rsidRPr="00F258FC">
        <w:rPr>
          <w:b/>
          <w:sz w:val="72"/>
          <w:szCs w:val="72"/>
        </w:rPr>
        <w:t>caridade na verdade.</w:t>
      </w:r>
      <w:r w:rsidRPr="00F258FC">
        <w:rPr>
          <w:sz w:val="72"/>
          <w:szCs w:val="72"/>
        </w:rPr>
        <w:t xml:space="preserve"> Amém!</w:t>
      </w:r>
    </w:p>
    <w:p w:rsidR="00F258FC" w:rsidRDefault="00B731ED" w:rsidP="00F258FC">
      <w:pPr>
        <w:spacing w:after="240"/>
        <w:jc w:val="both"/>
        <w:rPr>
          <w:sz w:val="56"/>
          <w:szCs w:val="56"/>
        </w:rPr>
      </w:pPr>
      <w:r w:rsidRPr="00B731ED">
        <w:rPr>
          <w:sz w:val="48"/>
          <w:szCs w:val="48"/>
        </w:rPr>
        <w:br/>
      </w:r>
      <w:r w:rsidR="00C440C8" w:rsidRPr="00F258FC">
        <w:rPr>
          <w:sz w:val="56"/>
          <w:szCs w:val="56"/>
        </w:rPr>
        <w:t>N</w:t>
      </w:r>
      <w:r w:rsidRPr="00F258FC">
        <w:rPr>
          <w:sz w:val="56"/>
          <w:szCs w:val="56"/>
        </w:rPr>
        <w:t xml:space="preserve">o documento </w:t>
      </w:r>
      <w:r w:rsidRPr="00F258FC">
        <w:rPr>
          <w:b/>
          <w:sz w:val="56"/>
          <w:szCs w:val="56"/>
        </w:rPr>
        <w:t xml:space="preserve">Caritas in </w:t>
      </w:r>
      <w:proofErr w:type="spellStart"/>
      <w:proofErr w:type="gramStart"/>
      <w:r w:rsidR="00C440C8" w:rsidRPr="00F258FC">
        <w:rPr>
          <w:b/>
          <w:sz w:val="56"/>
          <w:szCs w:val="56"/>
        </w:rPr>
        <w:t>V</w:t>
      </w:r>
      <w:r w:rsidRPr="00F258FC">
        <w:rPr>
          <w:b/>
          <w:sz w:val="56"/>
          <w:szCs w:val="56"/>
        </w:rPr>
        <w:t>eritate</w:t>
      </w:r>
      <w:proofErr w:type="spellEnd"/>
      <w:r w:rsidRPr="00F258FC">
        <w:rPr>
          <w:sz w:val="56"/>
          <w:szCs w:val="56"/>
        </w:rPr>
        <w:t xml:space="preserve"> </w:t>
      </w:r>
      <w:r w:rsidR="00C440C8" w:rsidRPr="00F258FC">
        <w:rPr>
          <w:sz w:val="56"/>
          <w:szCs w:val="56"/>
        </w:rPr>
        <w:t xml:space="preserve"> o</w:t>
      </w:r>
      <w:proofErr w:type="gramEnd"/>
      <w:r w:rsidR="00C440C8" w:rsidRPr="00F258FC">
        <w:rPr>
          <w:sz w:val="56"/>
          <w:szCs w:val="56"/>
        </w:rPr>
        <w:t xml:space="preserve"> P</w:t>
      </w:r>
      <w:r w:rsidRPr="00F258FC">
        <w:rPr>
          <w:sz w:val="56"/>
          <w:szCs w:val="56"/>
        </w:rPr>
        <w:t xml:space="preserve">apa Bento </w:t>
      </w:r>
      <w:r w:rsidR="00C440C8" w:rsidRPr="00F258FC">
        <w:rPr>
          <w:sz w:val="56"/>
          <w:szCs w:val="56"/>
        </w:rPr>
        <w:t>XVI</w:t>
      </w:r>
      <w:r w:rsidRPr="00F258FC">
        <w:rPr>
          <w:sz w:val="56"/>
          <w:szCs w:val="56"/>
        </w:rPr>
        <w:t xml:space="preserve"> apresenta</w:t>
      </w:r>
      <w:r w:rsidR="00C440C8" w:rsidRPr="00F258FC">
        <w:rPr>
          <w:sz w:val="56"/>
          <w:szCs w:val="56"/>
        </w:rPr>
        <w:t>-nos</w:t>
      </w:r>
      <w:r w:rsidRPr="00F258FC">
        <w:rPr>
          <w:sz w:val="56"/>
          <w:szCs w:val="56"/>
        </w:rPr>
        <w:t xml:space="preserve"> que não devemos impor a verdade sem caridade</w:t>
      </w:r>
      <w:r w:rsidR="00C440C8" w:rsidRPr="00F258FC">
        <w:rPr>
          <w:sz w:val="56"/>
          <w:szCs w:val="56"/>
        </w:rPr>
        <w:t>,</w:t>
      </w:r>
      <w:r w:rsidRPr="00F258FC">
        <w:rPr>
          <w:sz w:val="56"/>
          <w:szCs w:val="56"/>
        </w:rPr>
        <w:t xml:space="preserve"> mas também não se deve sacrificar a verdade em nome da caridade</w:t>
      </w:r>
      <w:r w:rsidR="00C440C8" w:rsidRPr="00F258FC">
        <w:rPr>
          <w:sz w:val="56"/>
          <w:szCs w:val="56"/>
        </w:rPr>
        <w:t xml:space="preserve">. </w:t>
      </w:r>
      <w:r w:rsidR="00C440C8" w:rsidRPr="00F258FC">
        <w:rPr>
          <w:b/>
          <w:sz w:val="56"/>
          <w:szCs w:val="56"/>
        </w:rPr>
        <w:t>S</w:t>
      </w:r>
      <w:r w:rsidRPr="00F258FC">
        <w:rPr>
          <w:b/>
          <w:sz w:val="56"/>
          <w:szCs w:val="56"/>
        </w:rPr>
        <w:t>em verdade vira sentimentalismo</w:t>
      </w:r>
      <w:r w:rsidR="00C440C8" w:rsidRPr="00F258FC">
        <w:rPr>
          <w:b/>
          <w:sz w:val="56"/>
          <w:szCs w:val="56"/>
        </w:rPr>
        <w:t>.</w:t>
      </w:r>
      <w:r w:rsidRPr="00F258FC">
        <w:rPr>
          <w:sz w:val="56"/>
          <w:szCs w:val="56"/>
        </w:rPr>
        <w:t xml:space="preserve"> Libertai-me da desobediência, Senhor!</w:t>
      </w:r>
    </w:p>
    <w:p w:rsidR="00C440C8" w:rsidRPr="00F258FC" w:rsidRDefault="00B731ED" w:rsidP="00F258FC">
      <w:pPr>
        <w:spacing w:after="240"/>
        <w:jc w:val="both"/>
        <w:rPr>
          <w:sz w:val="56"/>
          <w:szCs w:val="56"/>
        </w:rPr>
      </w:pPr>
      <w:r w:rsidRPr="00F258FC">
        <w:rPr>
          <w:sz w:val="56"/>
          <w:szCs w:val="56"/>
        </w:rPr>
        <w:br/>
      </w:r>
      <w:r w:rsidRPr="00F258FC">
        <w:rPr>
          <w:sz w:val="56"/>
          <w:szCs w:val="56"/>
        </w:rPr>
        <w:br/>
      </w:r>
    </w:p>
    <w:p w:rsidR="00C440C8" w:rsidRDefault="00C440C8" w:rsidP="00C440C8">
      <w:pPr>
        <w:spacing w:after="240"/>
        <w:jc w:val="both"/>
        <w:rPr>
          <w:sz w:val="48"/>
          <w:szCs w:val="48"/>
        </w:rPr>
      </w:pPr>
    </w:p>
    <w:p w:rsidR="00F258FC" w:rsidRDefault="00B731ED" w:rsidP="00C440C8">
      <w:pPr>
        <w:spacing w:after="240"/>
        <w:jc w:val="both"/>
        <w:rPr>
          <w:sz w:val="48"/>
          <w:szCs w:val="48"/>
        </w:rPr>
      </w:pPr>
      <w:r w:rsidRPr="00B731ED">
        <w:rPr>
          <w:sz w:val="48"/>
          <w:szCs w:val="48"/>
        </w:rPr>
        <w:lastRenderedPageBreak/>
        <w:t xml:space="preserve">Espírito Santo que Vossa luz </w:t>
      </w:r>
      <w:proofErr w:type="gramStart"/>
      <w:r w:rsidRPr="00B731ED">
        <w:rPr>
          <w:sz w:val="48"/>
          <w:szCs w:val="48"/>
        </w:rPr>
        <w:t>oriente-me</w:t>
      </w:r>
      <w:proofErr w:type="gramEnd"/>
      <w:r w:rsidRPr="00B731ED">
        <w:rPr>
          <w:sz w:val="48"/>
          <w:szCs w:val="48"/>
        </w:rPr>
        <w:t xml:space="preserve"> a bem viver </w:t>
      </w:r>
      <w:r w:rsidR="00C440C8">
        <w:rPr>
          <w:sz w:val="48"/>
          <w:szCs w:val="48"/>
        </w:rPr>
        <w:t xml:space="preserve">as </w:t>
      </w:r>
      <w:r w:rsidR="00C440C8" w:rsidRPr="00F258FC">
        <w:rPr>
          <w:b/>
          <w:sz w:val="48"/>
          <w:szCs w:val="48"/>
        </w:rPr>
        <w:t>virtudes cardeais</w:t>
      </w:r>
      <w:r w:rsidRPr="00B731ED">
        <w:rPr>
          <w:sz w:val="48"/>
          <w:szCs w:val="48"/>
        </w:rPr>
        <w:t xml:space="preserve"> Amém!</w:t>
      </w:r>
    </w:p>
    <w:p w:rsidR="00F258FC" w:rsidRDefault="00F258FC" w:rsidP="00C440C8">
      <w:pPr>
        <w:spacing w:after="240"/>
        <w:jc w:val="both"/>
        <w:rPr>
          <w:sz w:val="96"/>
          <w:szCs w:val="96"/>
        </w:rPr>
      </w:pPr>
      <w:r>
        <w:rPr>
          <w:sz w:val="96"/>
          <w:szCs w:val="96"/>
        </w:rPr>
        <w:t xml:space="preserve">Para memorizar: </w:t>
      </w:r>
      <w:proofErr w:type="spellStart"/>
      <w:r w:rsidRPr="00F258FC">
        <w:rPr>
          <w:b/>
          <w:sz w:val="144"/>
          <w:szCs w:val="144"/>
        </w:rPr>
        <w:t>Pru</w:t>
      </w:r>
      <w:proofErr w:type="spellEnd"/>
      <w:r w:rsidRPr="00F258FC">
        <w:rPr>
          <w:b/>
          <w:sz w:val="144"/>
          <w:szCs w:val="144"/>
        </w:rPr>
        <w:t xml:space="preserve"> J For Te</w:t>
      </w:r>
    </w:p>
    <w:p w:rsidR="00F258FC" w:rsidRDefault="00B731ED" w:rsidP="00C440C8">
      <w:pPr>
        <w:spacing w:after="240"/>
        <w:jc w:val="both"/>
        <w:rPr>
          <w:sz w:val="48"/>
          <w:szCs w:val="48"/>
        </w:rPr>
      </w:pPr>
      <w:r w:rsidRPr="00B731ED">
        <w:rPr>
          <w:sz w:val="48"/>
          <w:szCs w:val="48"/>
        </w:rPr>
        <w:br/>
      </w:r>
      <w:r w:rsidR="00C440C8">
        <w:rPr>
          <w:sz w:val="48"/>
          <w:szCs w:val="48"/>
        </w:rPr>
        <w:t xml:space="preserve">O </w:t>
      </w:r>
      <w:r w:rsidRPr="00B731ED">
        <w:rPr>
          <w:sz w:val="48"/>
          <w:szCs w:val="48"/>
        </w:rPr>
        <w:t>catecismo da Igreja Católica número 1805 nos apresenta quatro virtudes cardeais</w:t>
      </w:r>
      <w:r w:rsidR="00F258FC">
        <w:rPr>
          <w:sz w:val="48"/>
          <w:szCs w:val="48"/>
        </w:rPr>
        <w:t>:</w:t>
      </w:r>
      <w:r w:rsidRPr="00B731ED">
        <w:rPr>
          <w:sz w:val="48"/>
          <w:szCs w:val="48"/>
        </w:rPr>
        <w:t xml:space="preserve"> </w:t>
      </w:r>
      <w:r w:rsidR="00F258FC">
        <w:rPr>
          <w:sz w:val="48"/>
          <w:szCs w:val="48"/>
        </w:rPr>
        <w:t>P</w:t>
      </w:r>
      <w:r w:rsidRPr="00B731ED">
        <w:rPr>
          <w:sz w:val="48"/>
          <w:szCs w:val="48"/>
        </w:rPr>
        <w:t xml:space="preserve">rudência </w:t>
      </w:r>
      <w:r w:rsidR="00F258FC">
        <w:rPr>
          <w:sz w:val="48"/>
          <w:szCs w:val="48"/>
        </w:rPr>
        <w:t>(</w:t>
      </w:r>
      <w:r w:rsidRPr="00B731ED">
        <w:rPr>
          <w:sz w:val="48"/>
          <w:szCs w:val="48"/>
        </w:rPr>
        <w:t>discernir o bem e os meios para realizar</w:t>
      </w:r>
      <w:r w:rsidR="00F258FC">
        <w:rPr>
          <w:sz w:val="48"/>
          <w:szCs w:val="48"/>
        </w:rPr>
        <w:t>),</w:t>
      </w:r>
      <w:r w:rsidRPr="00B731ED">
        <w:rPr>
          <w:sz w:val="48"/>
          <w:szCs w:val="48"/>
        </w:rPr>
        <w:t xml:space="preserve"> Justiça </w:t>
      </w:r>
      <w:r w:rsidR="00F258FC">
        <w:rPr>
          <w:sz w:val="48"/>
          <w:szCs w:val="48"/>
        </w:rPr>
        <w:t>(</w:t>
      </w:r>
      <w:r w:rsidRPr="00B731ED">
        <w:rPr>
          <w:sz w:val="48"/>
          <w:szCs w:val="48"/>
        </w:rPr>
        <w:t>dar o que lhe é devido o que lhe é preciso</w:t>
      </w:r>
      <w:r w:rsidR="00F258FC">
        <w:rPr>
          <w:sz w:val="48"/>
          <w:szCs w:val="48"/>
        </w:rPr>
        <w:t xml:space="preserve">), </w:t>
      </w:r>
      <w:r w:rsidRPr="00B731ED">
        <w:rPr>
          <w:sz w:val="48"/>
          <w:szCs w:val="48"/>
        </w:rPr>
        <w:t xml:space="preserve"> Fortaleza </w:t>
      </w:r>
      <w:r w:rsidR="00F258FC">
        <w:rPr>
          <w:sz w:val="48"/>
          <w:szCs w:val="48"/>
        </w:rPr>
        <w:t>(</w:t>
      </w:r>
      <w:r w:rsidRPr="00B731ED">
        <w:rPr>
          <w:sz w:val="48"/>
          <w:szCs w:val="48"/>
        </w:rPr>
        <w:t>segurança nas dificuldades</w:t>
      </w:r>
      <w:r w:rsidR="00F258FC">
        <w:rPr>
          <w:sz w:val="48"/>
          <w:szCs w:val="48"/>
        </w:rPr>
        <w:t>)</w:t>
      </w:r>
      <w:r w:rsidRPr="00B731ED">
        <w:rPr>
          <w:sz w:val="48"/>
          <w:szCs w:val="48"/>
        </w:rPr>
        <w:t xml:space="preserve"> e temperança </w:t>
      </w:r>
      <w:r w:rsidR="00F258FC">
        <w:rPr>
          <w:sz w:val="48"/>
          <w:szCs w:val="48"/>
        </w:rPr>
        <w:t>(</w:t>
      </w:r>
      <w:r w:rsidRPr="00B731ED">
        <w:rPr>
          <w:sz w:val="48"/>
          <w:szCs w:val="48"/>
        </w:rPr>
        <w:t>moder</w:t>
      </w:r>
      <w:r w:rsidR="00F258FC">
        <w:rPr>
          <w:sz w:val="48"/>
          <w:szCs w:val="48"/>
        </w:rPr>
        <w:t>ar</w:t>
      </w:r>
      <w:r w:rsidRPr="00B731ED">
        <w:rPr>
          <w:sz w:val="48"/>
          <w:szCs w:val="48"/>
        </w:rPr>
        <w:t xml:space="preserve"> atração pelo prazer</w:t>
      </w:r>
      <w:r w:rsidR="00F258FC">
        <w:rPr>
          <w:sz w:val="48"/>
          <w:szCs w:val="48"/>
        </w:rPr>
        <w:t>)</w:t>
      </w:r>
      <w:r w:rsidRPr="00B731ED">
        <w:rPr>
          <w:sz w:val="48"/>
          <w:szCs w:val="48"/>
        </w:rPr>
        <w:br/>
        <w:t>Libertai-me da desobediência, Senhor!</w:t>
      </w:r>
    </w:p>
    <w:p w:rsidR="00581A77" w:rsidRDefault="00B731ED" w:rsidP="00C440C8">
      <w:pPr>
        <w:spacing w:after="240"/>
        <w:jc w:val="both"/>
        <w:rPr>
          <w:sz w:val="48"/>
          <w:szCs w:val="48"/>
        </w:rPr>
      </w:pPr>
      <w:r w:rsidRPr="00B731ED">
        <w:rPr>
          <w:sz w:val="48"/>
          <w:szCs w:val="48"/>
        </w:rPr>
        <w:br/>
      </w:r>
    </w:p>
    <w:p w:rsidR="00581A77" w:rsidRDefault="00581A77" w:rsidP="00C440C8">
      <w:pPr>
        <w:spacing w:after="240"/>
        <w:jc w:val="both"/>
        <w:rPr>
          <w:sz w:val="48"/>
          <w:szCs w:val="48"/>
        </w:rPr>
      </w:pPr>
    </w:p>
    <w:p w:rsidR="00581A77" w:rsidRDefault="00B731ED" w:rsidP="00C440C8">
      <w:pPr>
        <w:spacing w:after="240"/>
        <w:jc w:val="both"/>
        <w:rPr>
          <w:sz w:val="48"/>
          <w:szCs w:val="48"/>
        </w:rPr>
      </w:pPr>
      <w:r w:rsidRPr="00B731ED">
        <w:rPr>
          <w:sz w:val="48"/>
          <w:szCs w:val="48"/>
        </w:rPr>
        <w:lastRenderedPageBreak/>
        <w:br/>
        <w:t xml:space="preserve">Espírito Santo que Vossa luz </w:t>
      </w:r>
      <w:proofErr w:type="gramStart"/>
      <w:r w:rsidRPr="00B731ED">
        <w:rPr>
          <w:sz w:val="48"/>
          <w:szCs w:val="48"/>
        </w:rPr>
        <w:t>oriente-me</w:t>
      </w:r>
      <w:proofErr w:type="gramEnd"/>
      <w:r w:rsidRPr="00B731ED">
        <w:rPr>
          <w:sz w:val="48"/>
          <w:szCs w:val="48"/>
        </w:rPr>
        <w:t xml:space="preserve"> a bem viver os</w:t>
      </w:r>
      <w:r w:rsidR="00581A77">
        <w:rPr>
          <w:sz w:val="48"/>
          <w:szCs w:val="48"/>
        </w:rPr>
        <w:t xml:space="preserve"> </w:t>
      </w:r>
      <w:r w:rsidR="00581A77" w:rsidRPr="00581A77">
        <w:rPr>
          <w:b/>
          <w:sz w:val="56"/>
          <w:szCs w:val="56"/>
        </w:rPr>
        <w:t>virtudes teologais.</w:t>
      </w:r>
      <w:r w:rsidRPr="00581A77">
        <w:rPr>
          <w:b/>
          <w:sz w:val="56"/>
          <w:szCs w:val="56"/>
        </w:rPr>
        <w:t xml:space="preserve"> </w:t>
      </w:r>
      <w:r w:rsidRPr="00B731ED">
        <w:rPr>
          <w:sz w:val="48"/>
          <w:szCs w:val="48"/>
        </w:rPr>
        <w:t>Amém!</w:t>
      </w:r>
    </w:p>
    <w:p w:rsidR="00581A77" w:rsidRPr="00581A77" w:rsidRDefault="00581A77" w:rsidP="00C440C8">
      <w:pPr>
        <w:spacing w:after="240"/>
        <w:jc w:val="both"/>
        <w:rPr>
          <w:sz w:val="72"/>
          <w:szCs w:val="72"/>
        </w:rPr>
      </w:pPr>
      <w:r w:rsidRPr="00581A77">
        <w:rPr>
          <w:sz w:val="72"/>
          <w:szCs w:val="72"/>
        </w:rPr>
        <w:t>O</w:t>
      </w:r>
      <w:r w:rsidR="00B731ED" w:rsidRPr="00581A77">
        <w:rPr>
          <w:sz w:val="72"/>
          <w:szCs w:val="72"/>
        </w:rPr>
        <w:t xml:space="preserve"> catecismo da Igreja Católica número 1812 seguintes apresenta as virtudes teologais</w:t>
      </w:r>
      <w:r w:rsidRPr="00581A77">
        <w:rPr>
          <w:sz w:val="72"/>
          <w:szCs w:val="72"/>
        </w:rPr>
        <w:t>:</w:t>
      </w:r>
      <w:r w:rsidR="00B731ED" w:rsidRPr="00581A77">
        <w:rPr>
          <w:b/>
          <w:sz w:val="72"/>
          <w:szCs w:val="72"/>
        </w:rPr>
        <w:t xml:space="preserve"> </w:t>
      </w:r>
      <w:proofErr w:type="gramStart"/>
      <w:r w:rsidR="00B731ED" w:rsidRPr="00581A77">
        <w:rPr>
          <w:b/>
          <w:sz w:val="72"/>
          <w:szCs w:val="72"/>
        </w:rPr>
        <w:t>fé</w:t>
      </w:r>
      <w:r w:rsidR="00B731ED" w:rsidRPr="00581A77">
        <w:rPr>
          <w:sz w:val="72"/>
          <w:szCs w:val="72"/>
        </w:rPr>
        <w:t xml:space="preserve"> </w:t>
      </w:r>
      <w:r w:rsidRPr="00581A77">
        <w:rPr>
          <w:sz w:val="72"/>
          <w:szCs w:val="72"/>
        </w:rPr>
        <w:t xml:space="preserve"> (</w:t>
      </w:r>
      <w:proofErr w:type="gramEnd"/>
      <w:r w:rsidR="00B731ED" w:rsidRPr="00581A77">
        <w:rPr>
          <w:sz w:val="72"/>
          <w:szCs w:val="72"/>
        </w:rPr>
        <w:t>crê na revelação</w:t>
      </w:r>
      <w:r w:rsidRPr="00581A77">
        <w:rPr>
          <w:sz w:val="72"/>
          <w:szCs w:val="72"/>
        </w:rPr>
        <w:t xml:space="preserve">), </w:t>
      </w:r>
      <w:r w:rsidR="00B731ED" w:rsidRPr="00581A77">
        <w:rPr>
          <w:sz w:val="72"/>
          <w:szCs w:val="72"/>
        </w:rPr>
        <w:t xml:space="preserve"> </w:t>
      </w:r>
      <w:r w:rsidRPr="00581A77">
        <w:rPr>
          <w:b/>
          <w:sz w:val="72"/>
          <w:szCs w:val="72"/>
        </w:rPr>
        <w:t>e</w:t>
      </w:r>
      <w:r w:rsidR="00B731ED" w:rsidRPr="00581A77">
        <w:rPr>
          <w:b/>
          <w:sz w:val="72"/>
          <w:szCs w:val="72"/>
        </w:rPr>
        <w:t>sperança</w:t>
      </w:r>
      <w:r w:rsidR="00B731ED" w:rsidRPr="00581A77">
        <w:rPr>
          <w:sz w:val="72"/>
          <w:szCs w:val="72"/>
        </w:rPr>
        <w:t xml:space="preserve"> </w:t>
      </w:r>
      <w:r w:rsidRPr="00581A77">
        <w:rPr>
          <w:sz w:val="72"/>
          <w:szCs w:val="72"/>
        </w:rPr>
        <w:t>(</w:t>
      </w:r>
      <w:r w:rsidR="00B731ED" w:rsidRPr="00581A77">
        <w:rPr>
          <w:sz w:val="72"/>
          <w:szCs w:val="72"/>
        </w:rPr>
        <w:t>aguardar a vida eterna</w:t>
      </w:r>
      <w:r w:rsidRPr="00581A77">
        <w:rPr>
          <w:sz w:val="72"/>
          <w:szCs w:val="72"/>
        </w:rPr>
        <w:t>)</w:t>
      </w:r>
      <w:r w:rsidR="00B731ED" w:rsidRPr="00581A77">
        <w:rPr>
          <w:sz w:val="72"/>
          <w:szCs w:val="72"/>
        </w:rPr>
        <w:t xml:space="preserve"> e </w:t>
      </w:r>
      <w:r w:rsidR="00B731ED" w:rsidRPr="00581A77">
        <w:rPr>
          <w:b/>
          <w:sz w:val="72"/>
          <w:szCs w:val="72"/>
        </w:rPr>
        <w:t>caridade</w:t>
      </w:r>
      <w:r w:rsidR="00B731ED" w:rsidRPr="00581A77">
        <w:rPr>
          <w:sz w:val="72"/>
          <w:szCs w:val="72"/>
        </w:rPr>
        <w:t xml:space="preserve"> </w:t>
      </w:r>
      <w:r w:rsidRPr="00581A77">
        <w:rPr>
          <w:sz w:val="72"/>
          <w:szCs w:val="72"/>
        </w:rPr>
        <w:t>(</w:t>
      </w:r>
      <w:r w:rsidR="00B731ED" w:rsidRPr="00581A77">
        <w:rPr>
          <w:sz w:val="72"/>
          <w:szCs w:val="72"/>
        </w:rPr>
        <w:t xml:space="preserve">muito bem descrito e apresentado através de </w:t>
      </w:r>
      <w:r w:rsidRPr="00581A77">
        <w:rPr>
          <w:sz w:val="72"/>
          <w:szCs w:val="72"/>
        </w:rPr>
        <w:t>I Cor 13) Você tem caridade?</w:t>
      </w:r>
    </w:p>
    <w:p w:rsidR="00B731ED" w:rsidRDefault="00B731ED" w:rsidP="00C440C8">
      <w:pPr>
        <w:spacing w:after="240"/>
        <w:jc w:val="both"/>
        <w:rPr>
          <w:sz w:val="48"/>
          <w:szCs w:val="48"/>
        </w:rPr>
      </w:pPr>
      <w:r w:rsidRPr="00B731ED">
        <w:rPr>
          <w:sz w:val="48"/>
          <w:szCs w:val="48"/>
        </w:rPr>
        <w:br/>
        <w:t>Libertai-me da desobediência, Senhor!</w:t>
      </w:r>
    </w:p>
    <w:p w:rsidR="00581A77" w:rsidRDefault="00581A77" w:rsidP="00C440C8">
      <w:pPr>
        <w:spacing w:after="240"/>
        <w:jc w:val="both"/>
        <w:rPr>
          <w:sz w:val="48"/>
          <w:szCs w:val="48"/>
        </w:rPr>
      </w:pPr>
    </w:p>
    <w:p w:rsidR="00581A77" w:rsidRDefault="00581A77" w:rsidP="00581A77">
      <w:pPr>
        <w:spacing w:after="240"/>
        <w:rPr>
          <w:rFonts w:ascii="Arial" w:hAnsi="Arial" w:cs="Arial"/>
          <w:color w:val="666666"/>
          <w:sz w:val="24"/>
          <w:szCs w:val="24"/>
        </w:rPr>
      </w:pP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lastRenderedPageBreak/>
        <w:t>Os 10 Mandamentos (professor Felipe Aquino) 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FA</w:t>
      </w:r>
      <w:r>
        <w:rPr>
          <w:rFonts w:ascii="Arial" w:hAnsi="Arial" w:cs="Arial"/>
          <w:color w:val="666666"/>
          <w:sz w:val="24"/>
          <w:szCs w:val="24"/>
        </w:rPr>
        <w:t xml:space="preserve">                    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O que a Igreja pensa sobre (Pe. Mário Coelho) 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MC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Vida sexual no casamento (prof. Felipe Aquino) 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VS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1)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 Moral Católica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 (FA p. 11- 41) </w:t>
      </w:r>
      <w:proofErr w:type="spellStart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Jo</w:t>
      </w:r>
      <w:proofErr w:type="spellEnd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13, 12; At 5,35 e I cor 15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- Ética Filosófica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- Moral Católica (FA p. 11)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- Teologia Moral (MC p. 13)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- Desinformação e incompreensão (MC p.13)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- Obediência a Lei de Deus (FA p. 12)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- Verdadeira Felicidade (FA p. 12)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- Liberdade (CIC 1733)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- Lei de Cristo (</w:t>
      </w:r>
      <w:proofErr w:type="spellStart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Mt</w:t>
      </w:r>
      <w:proofErr w:type="spellEnd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22, 37-40 e </w:t>
      </w:r>
      <w:proofErr w:type="spellStart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Jo</w:t>
      </w:r>
      <w:proofErr w:type="spellEnd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13, 12)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- Caridade na Verdade (FA p. 13, 14 e 15)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2) Os 10 mandamentos e a infalibilidade católica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 (FA p. 19-29)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-Mandamentos da Igreja (CIC 2042-2043)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3) Principais paixões (CIC 1772 e 1773), Consciência Moral (CIC 1801 e 1802), Virtudes Cardeais (CIC 1805)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- Prudência (discernir o bem e o meio para realiza-lo), Justiça (dar o que lhe é devido/ precisa), Fortaleza (segurança nas dificuldades) e Temperança (modera a atração pelos prazeres) e 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Virtudes Teologais (CIC 1805)- 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Fé (crer na revelação), esperança (aguardar a vida eterna) e caridade (1 Cor 13)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4) - 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Pecado (CIC 1849)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- Falta contra a razão (FA p. 31-41)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Justiça Social (CIC 1946- 1948)</w:t>
      </w:r>
      <w:r w:rsidRPr="00581A77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br/>
      </w:r>
      <w:r w:rsidRPr="00581A77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5) Lei moral e conselhos evangélicos (CIC 1984-1986)</w:t>
      </w:r>
    </w:p>
    <w:p w:rsidR="00581A77" w:rsidRPr="00581A77" w:rsidRDefault="00581A77" w:rsidP="00581A77">
      <w:pPr>
        <w:spacing w:after="240"/>
        <w:rPr>
          <w:rStyle w:val="Forte"/>
          <w:rFonts w:ascii="Arial" w:hAnsi="Arial" w:cs="Arial"/>
          <w:b w:val="0"/>
          <w:bCs w:val="0"/>
          <w:color w:val="666666"/>
          <w:sz w:val="24"/>
          <w:szCs w:val="24"/>
          <w:shd w:val="clear" w:color="auto" w:fill="FFFFFF"/>
        </w:rPr>
      </w:pP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1°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 (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FA p. 43- 71)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Superstição (MC 319- 321), politeísmo, Papai Noel, numerologia, horóscopo, astrologia, magia, feitiçaria, sacrilégio, </w:t>
      </w:r>
      <w:proofErr w:type="spellStart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simonia</w:t>
      </w:r>
      <w:proofErr w:type="spellEnd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, ateísmo, gnosticismo, imagens...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Livro Demônio, Exorcismo e Oração de Libertação em 40 questões (refletir)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- 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 (FA p. 73- 80) </w:t>
      </w:r>
      <w:proofErr w:type="spellStart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Jo</w:t>
      </w:r>
      <w:proofErr w:type="spellEnd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16, 23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Blasfêmia, praga e perjuro</w:t>
      </w:r>
      <w:r w:rsidR="00D01FCC">
        <w:rPr>
          <w:rFonts w:ascii="Arial" w:hAnsi="Arial" w:cs="Arial"/>
          <w:color w:val="666666"/>
          <w:sz w:val="24"/>
          <w:szCs w:val="24"/>
        </w:rPr>
        <w:t xml:space="preserve">. 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Nome cristão</w:t>
      </w:r>
      <w:r w:rsidR="00D01FCC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</w:rPr>
        <w:lastRenderedPageBreak/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- 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3°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 (FA p. 81- 86)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Guardar domingos e festas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- </w:t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4°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 (FA p. 87- 121) </w:t>
      </w:r>
      <w:proofErr w:type="spellStart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Mt</w:t>
      </w:r>
      <w:proofErr w:type="spellEnd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21, 23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Honrar pai e mãe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  <w:t>Ameaça da Família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Deveres dos pais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Respeito às autoridades</w:t>
      </w:r>
    </w:p>
    <w:p w:rsidR="00247161" w:rsidRPr="00581A77" w:rsidRDefault="00581A77" w:rsidP="00581A77">
      <w:pPr>
        <w:spacing w:after="240"/>
        <w:rPr>
          <w:sz w:val="24"/>
          <w:szCs w:val="24"/>
        </w:rPr>
      </w:pP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- 5°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. (FA p. 123- 151)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Quando começa a vida humana? (MC 293- 300).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Aborto (MC 17-28), eutanásia (MC 171-175), ortotanásia (MC 249- 253), isolamento uterino (MC 217- 220), distanásia (MC 121-124), doação de gametas (MC 125-129), doação de sangue (MC 131-133), suicídio (MC 315), escândalo, respeito a saúde, transplante de órgão, sequestro (MC 313), terrorismo (MC 327), tortura (MC 329), respeito aos mortos, autópsia, cremação, cólera e ódio, atividades arriscadas (MC 49-52 e 155-158), células tronco (MC 67-76), Clonagem (MC 77-86), guerra (MC 201- 206), legítima defesa (MC 225-229), pena de morte (MC 261-265), útero de aluguel (MC 231- 235), morte encefálica (MC 237-241), uso de animais para o bem do homem (MC 243-247), pesquisa científica (MC 267-282)...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- 6°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(FA p. 153- 174) </w:t>
      </w:r>
      <w:proofErr w:type="spellStart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Mt</w:t>
      </w:r>
      <w:proofErr w:type="spellEnd"/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19 e 1Cor 6)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Luxúria, masturbação (VS 36), fornicação, pornografia, prostituição, estupro, homossexualidade (VS 39), ideologia de gênero, sexo virtual (VS 47), O que é lícito no ato sexual? (VS 95-105), controle da natalidade (MC 87- 94 e 283- 292), escolha do sexo (MC 309- 311) inseminação artificial (MC 177-187 e 211-215)), esterilização (MC 159-163), adoção de crianças (MC 41- 43) adultério, divórcio, poligamia, método Billings (VS 120-122)...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- 7°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 (FA p. 175- 174)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Especulação, corrupção, falsificação, desperdícios, jogos de azar, exploração humana, respeito com a criação, ideologias, greve (MC 189-193), greve de fome (MC 195- 200), obras de misericórdia...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- 8°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 (FA p. 199- 210)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Mentira, martírio, respeito a verdade...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- 9°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 (FA p. 211- 217)</w:t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Fonts w:ascii="Arial" w:hAnsi="Arial" w:cs="Arial"/>
          <w:color w:val="666666"/>
          <w:sz w:val="24"/>
          <w:szCs w:val="24"/>
        </w:rPr>
        <w:br/>
      </w:r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- 10° </w:t>
      </w:r>
      <w:proofErr w:type="spellStart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Mand</w:t>
      </w:r>
      <w:proofErr w:type="spellEnd"/>
      <w:r w:rsidRPr="00581A77">
        <w:rPr>
          <w:rStyle w:val="Forte"/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581A77">
        <w:rPr>
          <w:rFonts w:ascii="Arial" w:hAnsi="Arial" w:cs="Arial"/>
          <w:color w:val="666666"/>
          <w:sz w:val="24"/>
          <w:szCs w:val="24"/>
          <w:shd w:val="clear" w:color="auto" w:fill="FFFFFF"/>
        </w:rPr>
        <w:t> (FA p. 219- 226)</w:t>
      </w:r>
    </w:p>
    <w:sectPr w:rsidR="00247161" w:rsidRPr="00581A77" w:rsidSect="00F258FC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ED"/>
    <w:rsid w:val="001015AE"/>
    <w:rsid w:val="00411218"/>
    <w:rsid w:val="00581A77"/>
    <w:rsid w:val="008247B8"/>
    <w:rsid w:val="009D66F1"/>
    <w:rsid w:val="00B731ED"/>
    <w:rsid w:val="00C440C8"/>
    <w:rsid w:val="00D01FCC"/>
    <w:rsid w:val="00F2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DB5E"/>
  <w15:chartTrackingRefBased/>
  <w15:docId w15:val="{58F50DB6-E61B-4181-8B67-4484124D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1ED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81A77"/>
    <w:rPr>
      <w:b/>
      <w:bCs/>
    </w:rPr>
  </w:style>
  <w:style w:type="paragraph" w:styleId="PargrafodaLista">
    <w:name w:val="List Paragraph"/>
    <w:basedOn w:val="Normal"/>
    <w:uiPriority w:val="34"/>
    <w:qFormat/>
    <w:rsid w:val="0058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fabio.limeira@gracamisericordiaepaz.com.br</dc:creator>
  <cp:keywords/>
  <dc:description/>
  <cp:lastModifiedBy>fabio.limeira@gracamisericordiaepaz.com.br</cp:lastModifiedBy>
  <cp:revision>4</cp:revision>
  <dcterms:created xsi:type="dcterms:W3CDTF">2018-10-30T11:30:00Z</dcterms:created>
  <dcterms:modified xsi:type="dcterms:W3CDTF">2018-10-30T12:18:00Z</dcterms:modified>
</cp:coreProperties>
</file>